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96" w:rsidRDefault="00882896">
      <w:pPr>
        <w:rPr>
          <w:rFonts w:ascii="Times New Roman" w:hAnsi="Times New Roman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5760720" cy="4752361"/>
            <wp:effectExtent l="0" t="0" r="0" b="0"/>
            <wp:docPr id="1" name="Obrázek 1" descr="C:\Users\zchalupsky\AppData\Local\Temp\2rd4ublw.t2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chalupsky\AppData\Local\Temp\2rd4ublw.t2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1411" w:rsidRDefault="00621411">
      <w:pPr>
        <w:rPr>
          <w:rFonts w:ascii="Times New Roman" w:hAnsi="Times New Roman"/>
          <w:color w:val="C00000"/>
          <w:sz w:val="48"/>
          <w:szCs w:val="48"/>
          <w:u w:val="single"/>
        </w:rPr>
      </w:pPr>
      <w:r>
        <w:rPr>
          <w:rFonts w:ascii="Times New Roman" w:hAnsi="Times New Roman"/>
          <w:sz w:val="40"/>
          <w:szCs w:val="40"/>
        </w:rPr>
        <w:br w:type="page"/>
      </w:r>
      <w:proofErr w:type="gramStart"/>
      <w:r w:rsidR="00687A0C" w:rsidRPr="005E4512">
        <w:rPr>
          <w:rFonts w:ascii="Times New Roman" w:hAnsi="Times New Roman"/>
          <w:color w:val="C00000"/>
          <w:sz w:val="48"/>
          <w:szCs w:val="48"/>
          <w:u w:val="single"/>
        </w:rPr>
        <w:lastRenderedPageBreak/>
        <w:t>Ochrana</w:t>
      </w:r>
      <w:proofErr w:type="gramEnd"/>
      <w:r w:rsidR="00687A0C" w:rsidRPr="005E4512">
        <w:rPr>
          <w:rFonts w:ascii="Times New Roman" w:hAnsi="Times New Roman"/>
          <w:color w:val="C00000"/>
          <w:sz w:val="48"/>
          <w:szCs w:val="48"/>
          <w:u w:val="single"/>
        </w:rPr>
        <w:t xml:space="preserve"> obyvatelstva za mimořádných událostí</w:t>
      </w:r>
    </w:p>
    <w:p w:rsidR="005E4512" w:rsidRPr="005E4512" w:rsidRDefault="005E4512">
      <w:pPr>
        <w:rPr>
          <w:rFonts w:ascii="Times New Roman" w:hAnsi="Times New Roman"/>
          <w:color w:val="C00000"/>
          <w:sz w:val="48"/>
          <w:szCs w:val="48"/>
          <w:u w:val="single"/>
        </w:rPr>
      </w:pPr>
    </w:p>
    <w:p w:rsidR="00687A0C" w:rsidRDefault="00687A0C">
      <w:pPr>
        <w:rPr>
          <w:rFonts w:ascii="Times New Roman" w:hAnsi="Times New Roman"/>
          <w:sz w:val="48"/>
          <w:szCs w:val="48"/>
        </w:rPr>
      </w:pPr>
      <w:r w:rsidRPr="005E4512">
        <w:rPr>
          <w:rFonts w:ascii="Times New Roman" w:hAnsi="Times New Roman"/>
          <w:sz w:val="48"/>
          <w:szCs w:val="48"/>
          <w:u w:val="single"/>
        </w:rPr>
        <w:t>Základní pojmy</w:t>
      </w:r>
      <w:r>
        <w:rPr>
          <w:rFonts w:ascii="Times New Roman" w:hAnsi="Times New Roman"/>
          <w:sz w:val="48"/>
          <w:szCs w:val="48"/>
        </w:rPr>
        <w:t>: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</w:p>
    <w:p w:rsidR="00687A0C" w:rsidRDefault="00687A0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Ochrana obyvatelstva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Mimořádná událost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Prevence</w:t>
      </w:r>
    </w:p>
    <w:p w:rsidR="00687A0C" w:rsidRDefault="00687A0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Integrovaný záchranný systém</w:t>
      </w:r>
      <w:r w:rsidR="005E4512">
        <w:rPr>
          <w:rFonts w:ascii="Times New Roman" w:hAnsi="Times New Roman"/>
          <w:sz w:val="48"/>
          <w:szCs w:val="48"/>
        </w:rPr>
        <w:t xml:space="preserve"> (IZS)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Ostatní složky IZS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Hasičské záchranné sbory 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Zdravotnická záchranná služba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Policie ČR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Tísňové linky</w:t>
      </w:r>
    </w:p>
    <w:p w:rsidR="005E4512" w:rsidRDefault="005E4512">
      <w:pPr>
        <w:rPr>
          <w:rFonts w:ascii="Times New Roman" w:hAnsi="Times New Roman"/>
          <w:sz w:val="48"/>
          <w:szCs w:val="48"/>
        </w:rPr>
      </w:pPr>
    </w:p>
    <w:p w:rsidR="005E4512" w:rsidRPr="00687A0C" w:rsidRDefault="005E4512">
      <w:pPr>
        <w:rPr>
          <w:rFonts w:ascii="Times New Roman" w:hAnsi="Times New Roman"/>
          <w:sz w:val="48"/>
          <w:szCs w:val="48"/>
        </w:rPr>
      </w:pPr>
    </w:p>
    <w:p w:rsidR="00136AD7" w:rsidRPr="00136AD7" w:rsidRDefault="00136AD7">
      <w:pPr>
        <w:rPr>
          <w:rFonts w:ascii="Times New Roman" w:hAnsi="Times New Roman"/>
          <w:sz w:val="40"/>
          <w:szCs w:val="40"/>
        </w:rPr>
      </w:pPr>
    </w:p>
    <w:p w:rsidR="00152EE8" w:rsidRDefault="00152EE8" w:rsidP="00152EE8">
      <w:pPr>
        <w:rPr>
          <w:sz w:val="40"/>
          <w:szCs w:val="40"/>
        </w:rPr>
      </w:pPr>
    </w:p>
    <w:p w:rsidR="0073656C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1. </w:t>
      </w:r>
      <w:r w:rsidRPr="000708ED">
        <w:rPr>
          <w:rFonts w:ascii="Times New Roman" w:hAnsi="Times New Roman"/>
          <w:color w:val="FF0000"/>
          <w:sz w:val="48"/>
          <w:szCs w:val="48"/>
          <w:u w:val="single"/>
        </w:rPr>
        <w:t>Ochrana obyvatelstva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>
        <w:rPr>
          <w:rFonts w:ascii="Times New Roman" w:hAnsi="Times New Roman"/>
          <w:sz w:val="48"/>
          <w:szCs w:val="48"/>
        </w:rPr>
        <w:t>povinnost státu</w:t>
      </w:r>
    </w:p>
    <w:p w:rsidR="0073656C" w:rsidRPr="00CF55A0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(varování, evakuace, ukrytí)</w:t>
      </w:r>
    </w:p>
    <w:p w:rsidR="0073656C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2. </w:t>
      </w:r>
      <w:r w:rsidRPr="002C7F20">
        <w:rPr>
          <w:rFonts w:ascii="Times New Roman" w:hAnsi="Times New Roman"/>
          <w:b/>
          <w:color w:val="4F6228"/>
          <w:sz w:val="48"/>
          <w:szCs w:val="48"/>
          <w:u w:val="single"/>
        </w:rPr>
        <w:t>Mimořádná událost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>
        <w:rPr>
          <w:rFonts w:ascii="Times New Roman" w:hAnsi="Times New Roman"/>
          <w:sz w:val="48"/>
          <w:szCs w:val="48"/>
        </w:rPr>
        <w:t xml:space="preserve">škodlivé působení sil </w:t>
      </w:r>
      <w:r w:rsidR="000708ED">
        <w:rPr>
          <w:rFonts w:ascii="Times New Roman" w:hAnsi="Times New Roman"/>
          <w:sz w:val="48"/>
          <w:szCs w:val="48"/>
        </w:rPr>
        <w:t>a </w:t>
      </w:r>
      <w:r>
        <w:rPr>
          <w:rFonts w:ascii="Times New Roman" w:hAnsi="Times New Roman"/>
          <w:sz w:val="48"/>
          <w:szCs w:val="48"/>
        </w:rPr>
        <w:t xml:space="preserve">jevů vyvolaných: a) </w:t>
      </w:r>
      <w:r w:rsidRPr="0073656C">
        <w:rPr>
          <w:rFonts w:ascii="Times New Roman" w:hAnsi="Times New Roman"/>
          <w:b/>
          <w:i/>
          <w:color w:val="1F497D"/>
          <w:sz w:val="48"/>
          <w:szCs w:val="48"/>
        </w:rPr>
        <w:t>činností člověka</w:t>
      </w:r>
    </w:p>
    <w:p w:rsidR="0073656C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b) </w:t>
      </w:r>
      <w:r w:rsidRPr="0073656C">
        <w:rPr>
          <w:rFonts w:ascii="Times New Roman" w:hAnsi="Times New Roman"/>
          <w:b/>
          <w:i/>
          <w:color w:val="1F497D"/>
          <w:sz w:val="48"/>
          <w:szCs w:val="48"/>
        </w:rPr>
        <w:t>přírodními vlivy</w:t>
      </w:r>
      <w:r>
        <w:rPr>
          <w:rFonts w:ascii="Times New Roman" w:hAnsi="Times New Roman"/>
          <w:sz w:val="48"/>
          <w:szCs w:val="48"/>
        </w:rPr>
        <w:t xml:space="preserve"> nebo havárie.</w:t>
      </w:r>
    </w:p>
    <w:p w:rsidR="0073656C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Vždy se jedná o závažnou událost, která vede k ohrožení životů, zdraví, majetku nebo životního prostředí.</w:t>
      </w:r>
    </w:p>
    <w:p w:rsidR="0073656C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Úkol: Uvádějte příklady </w:t>
      </w:r>
    </w:p>
    <w:p w:rsidR="0073656C" w:rsidRPr="00CF55A0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3. </w:t>
      </w:r>
      <w:r w:rsidRPr="002C7F20">
        <w:rPr>
          <w:rFonts w:ascii="Times New Roman" w:hAnsi="Times New Roman"/>
          <w:b/>
          <w:color w:val="17365D"/>
          <w:sz w:val="48"/>
          <w:szCs w:val="48"/>
          <w:u w:val="single"/>
        </w:rPr>
        <w:t>Prevence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>
        <w:rPr>
          <w:rFonts w:ascii="Times New Roman" w:hAnsi="Times New Roman"/>
          <w:sz w:val="48"/>
          <w:szCs w:val="48"/>
        </w:rPr>
        <w:t>snaha předcházet nežádoucím jevům (např. dodržování pravidel bezpečnosti)</w:t>
      </w:r>
    </w:p>
    <w:p w:rsidR="0073656C" w:rsidRPr="00CF55A0" w:rsidRDefault="0073656C" w:rsidP="0073656C">
      <w:pPr>
        <w:spacing w:after="0"/>
        <w:rPr>
          <w:rFonts w:ascii="Times New Roman" w:hAnsi="Times New Roman"/>
          <w:sz w:val="48"/>
          <w:szCs w:val="48"/>
        </w:rPr>
      </w:pPr>
      <w:r w:rsidRPr="00CF55A0">
        <w:rPr>
          <w:rFonts w:ascii="Times New Roman" w:hAnsi="Times New Roman"/>
          <w:sz w:val="48"/>
          <w:szCs w:val="48"/>
        </w:rPr>
        <w:t xml:space="preserve">4. </w:t>
      </w:r>
      <w:r w:rsidRPr="00CF55A0">
        <w:rPr>
          <w:rFonts w:ascii="Times New Roman" w:hAnsi="Times New Roman"/>
          <w:sz w:val="48"/>
          <w:szCs w:val="48"/>
          <w:u w:val="single"/>
        </w:rPr>
        <w:t>Integrovaný záchranný systém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 w:rsidRPr="0073656C">
        <w:rPr>
          <w:rFonts w:ascii="Times New Roman" w:hAnsi="Times New Roman"/>
          <w:color w:val="C0504D"/>
          <w:sz w:val="48"/>
          <w:szCs w:val="48"/>
        </w:rPr>
        <w:t>4 základní</w:t>
      </w:r>
      <w:r>
        <w:rPr>
          <w:rFonts w:ascii="Times New Roman" w:hAnsi="Times New Roman"/>
          <w:sz w:val="48"/>
          <w:szCs w:val="48"/>
        </w:rPr>
        <w:t xml:space="preserve"> </w:t>
      </w:r>
      <w:r w:rsidRPr="0073656C">
        <w:rPr>
          <w:rFonts w:ascii="Times New Roman" w:hAnsi="Times New Roman"/>
          <w:color w:val="C0504D"/>
          <w:sz w:val="48"/>
          <w:szCs w:val="48"/>
        </w:rPr>
        <w:t>složky:</w:t>
      </w:r>
    </w:p>
    <w:p w:rsidR="0073656C" w:rsidRDefault="0073656C" w:rsidP="0073656C">
      <w:pPr>
        <w:spacing w:after="0"/>
        <w:rPr>
          <w:rFonts w:ascii="Times New Roman" w:hAnsi="Times New Roman"/>
          <w:sz w:val="44"/>
          <w:szCs w:val="40"/>
        </w:rPr>
      </w:pPr>
      <w:r>
        <w:rPr>
          <w:rFonts w:ascii="Times New Roman" w:hAnsi="Times New Roman"/>
          <w:sz w:val="44"/>
          <w:szCs w:val="40"/>
        </w:rPr>
        <w:t>Hasičské záchranné sbory ČR</w:t>
      </w:r>
    </w:p>
    <w:p w:rsidR="0073656C" w:rsidRDefault="0073656C" w:rsidP="0073656C">
      <w:pPr>
        <w:spacing w:after="0"/>
        <w:rPr>
          <w:rFonts w:ascii="Times New Roman" w:hAnsi="Times New Roman"/>
          <w:sz w:val="44"/>
          <w:szCs w:val="40"/>
        </w:rPr>
      </w:pPr>
      <w:r>
        <w:rPr>
          <w:rFonts w:ascii="Times New Roman" w:hAnsi="Times New Roman"/>
          <w:sz w:val="44"/>
          <w:szCs w:val="40"/>
        </w:rPr>
        <w:t>Zdravotnická záchranná služba</w:t>
      </w:r>
    </w:p>
    <w:p w:rsidR="0073656C" w:rsidRDefault="0073656C" w:rsidP="0073656C">
      <w:pPr>
        <w:spacing w:after="0"/>
        <w:rPr>
          <w:rFonts w:ascii="Times New Roman" w:hAnsi="Times New Roman"/>
          <w:sz w:val="44"/>
          <w:szCs w:val="40"/>
        </w:rPr>
      </w:pPr>
      <w:r>
        <w:rPr>
          <w:rFonts w:ascii="Times New Roman" w:hAnsi="Times New Roman"/>
          <w:sz w:val="44"/>
          <w:szCs w:val="40"/>
        </w:rPr>
        <w:t>Policie ČR</w:t>
      </w:r>
    </w:p>
    <w:p w:rsidR="0073656C" w:rsidRDefault="0073656C" w:rsidP="0073656C">
      <w:pPr>
        <w:spacing w:after="0"/>
        <w:rPr>
          <w:rFonts w:ascii="Times New Roman" w:hAnsi="Times New Roman"/>
          <w:sz w:val="44"/>
          <w:szCs w:val="40"/>
        </w:rPr>
      </w:pPr>
      <w:r>
        <w:rPr>
          <w:rFonts w:ascii="Times New Roman" w:hAnsi="Times New Roman"/>
          <w:sz w:val="44"/>
          <w:szCs w:val="40"/>
        </w:rPr>
        <w:t>Jednotky požární ochrany</w:t>
      </w:r>
    </w:p>
    <w:p w:rsidR="0073656C" w:rsidRDefault="0073656C" w:rsidP="0073656C">
      <w:pPr>
        <w:spacing w:after="0"/>
        <w:rPr>
          <w:rFonts w:ascii="Times New Roman" w:hAnsi="Times New Roman"/>
          <w:sz w:val="44"/>
          <w:szCs w:val="40"/>
        </w:rPr>
      </w:pPr>
      <w:r w:rsidRPr="0073656C">
        <w:rPr>
          <w:rFonts w:ascii="Times New Roman" w:hAnsi="Times New Roman"/>
          <w:color w:val="5F497A"/>
          <w:sz w:val="44"/>
          <w:szCs w:val="40"/>
          <w:u w:val="single"/>
        </w:rPr>
        <w:t>Ostatní složky IZS</w:t>
      </w:r>
      <w:r>
        <w:rPr>
          <w:rFonts w:ascii="Times New Roman" w:hAnsi="Times New Roman"/>
          <w:sz w:val="44"/>
          <w:szCs w:val="40"/>
        </w:rPr>
        <w:t>: městská nebo obecní policie, složky ozbrojených sil, havarijní služby, sbory dobrovolných hasičů, horská služba atd.</w:t>
      </w:r>
    </w:p>
    <w:p w:rsidR="009A25E2" w:rsidRDefault="0073656C">
      <w:pPr>
        <w:rPr>
          <w:rFonts w:ascii="Times New Roman" w:hAnsi="Times New Roman"/>
          <w:sz w:val="48"/>
          <w:szCs w:val="48"/>
        </w:rPr>
      </w:pPr>
      <w:r w:rsidRPr="0073656C">
        <w:rPr>
          <w:rFonts w:ascii="Times New Roman" w:hAnsi="Times New Roman"/>
          <w:sz w:val="48"/>
          <w:szCs w:val="48"/>
        </w:rPr>
        <w:lastRenderedPageBreak/>
        <w:t xml:space="preserve">5. </w:t>
      </w:r>
      <w:r w:rsidRPr="002C7F20">
        <w:rPr>
          <w:rFonts w:ascii="Times New Roman" w:hAnsi="Times New Roman"/>
          <w:color w:val="984806"/>
          <w:sz w:val="48"/>
          <w:szCs w:val="48"/>
          <w:u w:val="single"/>
        </w:rPr>
        <w:t>Hasičské záchranné sbory</w:t>
      </w:r>
      <w:r w:rsidR="000708ED">
        <w:rPr>
          <w:rFonts w:ascii="Times New Roman" w:hAnsi="Times New Roman"/>
          <w:sz w:val="48"/>
          <w:szCs w:val="48"/>
        </w:rPr>
        <w:t xml:space="preserve"> (HZS) - </w:t>
      </w:r>
      <w:r>
        <w:rPr>
          <w:rFonts w:ascii="Times New Roman" w:hAnsi="Times New Roman"/>
          <w:sz w:val="48"/>
          <w:szCs w:val="48"/>
        </w:rPr>
        <w:t xml:space="preserve">základní funkce: chrání životy, zdraví a majetek před požáry a pomáhá při mimořádných událostech 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Úkol: Vyjmenujte další činnosti HZS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6. </w:t>
      </w:r>
      <w:r w:rsidRPr="002C7F20">
        <w:rPr>
          <w:rFonts w:ascii="Times New Roman" w:hAnsi="Times New Roman"/>
          <w:b/>
          <w:color w:val="215868"/>
          <w:sz w:val="48"/>
          <w:szCs w:val="48"/>
          <w:u w:val="single"/>
        </w:rPr>
        <w:t>Zdravotnická záchranná služba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>
        <w:rPr>
          <w:rFonts w:ascii="Times New Roman" w:hAnsi="Times New Roman"/>
          <w:sz w:val="48"/>
          <w:szCs w:val="48"/>
        </w:rPr>
        <w:t>rychlá zdravotnická pomoc, rychlá lékařská pomoc, letecká záchranná služba (Kryštof 13; Hosín)</w:t>
      </w:r>
    </w:p>
    <w:p w:rsidR="0073656C" w:rsidRDefault="0073656C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Úkol: Jaký je rozdíl mezi rychlou zdravotnickou a</w:t>
      </w:r>
      <w:r w:rsidR="00FC272D">
        <w:rPr>
          <w:rFonts w:ascii="Times New Roman" w:hAnsi="Times New Roman"/>
          <w:sz w:val="48"/>
          <w:szCs w:val="48"/>
        </w:rPr>
        <w:t xml:space="preserve"> lékařskou pomocí?</w:t>
      </w:r>
    </w:p>
    <w:p w:rsidR="00FC272D" w:rsidRDefault="00FC272D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7. </w:t>
      </w:r>
      <w:r w:rsidRPr="000708ED">
        <w:rPr>
          <w:rFonts w:ascii="Times New Roman" w:hAnsi="Times New Roman"/>
          <w:color w:val="FF0000"/>
          <w:sz w:val="48"/>
          <w:szCs w:val="48"/>
          <w:u w:val="single"/>
        </w:rPr>
        <w:t>Policie ČR</w:t>
      </w:r>
      <w:r w:rsidR="000708ED">
        <w:rPr>
          <w:rFonts w:ascii="Times New Roman" w:hAnsi="Times New Roman"/>
          <w:sz w:val="48"/>
          <w:szCs w:val="48"/>
        </w:rPr>
        <w:t xml:space="preserve"> - </w:t>
      </w:r>
      <w:r>
        <w:rPr>
          <w:rFonts w:ascii="Times New Roman" w:hAnsi="Times New Roman"/>
          <w:sz w:val="48"/>
          <w:szCs w:val="48"/>
        </w:rPr>
        <w:t>je podřízena ministerstvu vnitra; v čele stojí policejní prezident plk. Mgr. Martin Červíček (od srpna 2012)</w:t>
      </w:r>
    </w:p>
    <w:p w:rsidR="00FC272D" w:rsidRDefault="00FC272D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Úkol: Znáte úkoly a útvary Policie ČR?</w:t>
      </w:r>
    </w:p>
    <w:p w:rsidR="00FC272D" w:rsidRDefault="00FC272D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8. </w:t>
      </w:r>
      <w:r w:rsidRPr="002C7F20">
        <w:rPr>
          <w:rFonts w:ascii="Times New Roman" w:hAnsi="Times New Roman"/>
          <w:b/>
          <w:color w:val="4F6228"/>
          <w:sz w:val="48"/>
          <w:szCs w:val="48"/>
          <w:u w:val="single"/>
        </w:rPr>
        <w:t>Tísňové linky</w:t>
      </w:r>
      <w:r w:rsidR="000708ED">
        <w:rPr>
          <w:rFonts w:ascii="Times New Roman" w:hAnsi="Times New Roman"/>
          <w:sz w:val="48"/>
          <w:szCs w:val="48"/>
        </w:rPr>
        <w:t>: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FC272D" w:rsidRDefault="00FC272D" w:rsidP="00FC272D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Hasičský záchranný sbor ČR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2C7F20">
        <w:rPr>
          <w:rFonts w:ascii="Times New Roman" w:hAnsi="Times New Roman"/>
          <w:b/>
          <w:color w:val="943634"/>
          <w:sz w:val="48"/>
          <w:szCs w:val="48"/>
        </w:rPr>
        <w:t>150</w:t>
      </w:r>
    </w:p>
    <w:p w:rsidR="00FC272D" w:rsidRDefault="00FC272D" w:rsidP="00FC272D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Zdravotnická záchranná služba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2C7F20">
        <w:rPr>
          <w:rFonts w:ascii="Times New Roman" w:hAnsi="Times New Roman"/>
          <w:b/>
          <w:color w:val="244061"/>
          <w:sz w:val="48"/>
          <w:szCs w:val="48"/>
        </w:rPr>
        <w:t>155</w:t>
      </w:r>
    </w:p>
    <w:p w:rsidR="00FC272D" w:rsidRDefault="00FC272D" w:rsidP="00FC272D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Policie ČR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0708ED">
        <w:rPr>
          <w:rFonts w:ascii="Times New Roman" w:hAnsi="Times New Roman"/>
          <w:b/>
          <w:sz w:val="48"/>
          <w:szCs w:val="48"/>
        </w:rPr>
        <w:t>158</w:t>
      </w:r>
    </w:p>
    <w:p w:rsidR="00FC272D" w:rsidRDefault="00FC272D" w:rsidP="00FC272D">
      <w:p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Městská policie ČR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  <w:t>156</w:t>
      </w:r>
    </w:p>
    <w:p w:rsidR="00FC272D" w:rsidRPr="00FC272D" w:rsidRDefault="00FC272D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Evropská tísňová linka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2C7F20">
        <w:rPr>
          <w:rFonts w:ascii="Times New Roman" w:hAnsi="Times New Roman"/>
          <w:b/>
          <w:color w:val="984806"/>
          <w:sz w:val="48"/>
          <w:szCs w:val="48"/>
        </w:rPr>
        <w:t>112</w:t>
      </w:r>
    </w:p>
    <w:p w:rsidR="00D41AEB" w:rsidRPr="00FC272D" w:rsidRDefault="00FC272D" w:rsidP="00152EE8">
      <w:pPr>
        <w:rPr>
          <w:rFonts w:ascii="Times New Roman" w:hAnsi="Times New Roman"/>
          <w:b/>
          <w:sz w:val="48"/>
          <w:szCs w:val="48"/>
        </w:rPr>
      </w:pPr>
      <w:r w:rsidRPr="00FC272D">
        <w:rPr>
          <w:rFonts w:ascii="Times New Roman" w:hAnsi="Times New Roman"/>
          <w:b/>
          <w:sz w:val="48"/>
          <w:szCs w:val="48"/>
        </w:rPr>
        <w:lastRenderedPageBreak/>
        <w:t>Literatura</w:t>
      </w:r>
    </w:p>
    <w:p w:rsidR="0073656C" w:rsidRPr="006E0ACF" w:rsidRDefault="006E0ACF" w:rsidP="00CF55A0">
      <w:pPr>
        <w:spacing w:after="0"/>
        <w:rPr>
          <w:rFonts w:ascii="Times New Roman" w:hAnsi="Times New Roman"/>
          <w:sz w:val="48"/>
          <w:szCs w:val="48"/>
        </w:rPr>
      </w:pPr>
      <w:r w:rsidRPr="006E0ACF">
        <w:rPr>
          <w:sz w:val="48"/>
          <w:szCs w:val="48"/>
        </w:rPr>
        <w:t xml:space="preserve">MARTÍNEK, Bohumír a kol. </w:t>
      </w:r>
      <w:r w:rsidRPr="006E0ACF">
        <w:rPr>
          <w:i/>
          <w:iCs/>
          <w:sz w:val="48"/>
          <w:szCs w:val="48"/>
        </w:rPr>
        <w:t>Ochrana člověka za mimořádných událostí</w:t>
      </w:r>
      <w:r w:rsidRPr="006E0ACF">
        <w:rPr>
          <w:sz w:val="48"/>
          <w:szCs w:val="48"/>
        </w:rPr>
        <w:t>. Praha: MV-generální ředitelství, 2003, ISBN 80-86640-08-6.</w:t>
      </w:r>
    </w:p>
    <w:p w:rsidR="0073656C" w:rsidRPr="006E0ACF" w:rsidRDefault="0073656C" w:rsidP="00CF55A0">
      <w:pPr>
        <w:spacing w:after="0"/>
        <w:rPr>
          <w:rFonts w:ascii="Times New Roman" w:hAnsi="Times New Roman"/>
          <w:sz w:val="48"/>
          <w:szCs w:val="48"/>
        </w:rPr>
      </w:pPr>
    </w:p>
    <w:p w:rsidR="0073656C" w:rsidRPr="00855D75" w:rsidRDefault="0073656C" w:rsidP="00CF55A0">
      <w:pPr>
        <w:spacing w:after="0"/>
        <w:rPr>
          <w:rFonts w:ascii="Times New Roman" w:hAnsi="Times New Roman"/>
          <w:sz w:val="44"/>
          <w:szCs w:val="40"/>
        </w:rPr>
      </w:pPr>
    </w:p>
    <w:p w:rsidR="00880932" w:rsidRPr="00880932" w:rsidRDefault="00880932" w:rsidP="00880932">
      <w:pPr>
        <w:rPr>
          <w:rFonts w:ascii="Times New Roman" w:hAnsi="Times New Roman"/>
          <w:sz w:val="36"/>
          <w:szCs w:val="36"/>
        </w:rPr>
      </w:pPr>
    </w:p>
    <w:p w:rsidR="00D41AEB" w:rsidRDefault="00D41AEB">
      <w:pPr>
        <w:rPr>
          <w:rFonts w:ascii="Times New Roman" w:hAnsi="Times New Roman"/>
          <w:sz w:val="40"/>
          <w:szCs w:val="40"/>
        </w:rPr>
      </w:pPr>
    </w:p>
    <w:p w:rsidR="00395909" w:rsidRDefault="00395909">
      <w:pPr>
        <w:rPr>
          <w:rFonts w:ascii="Times New Roman" w:hAnsi="Times New Roman"/>
          <w:sz w:val="40"/>
          <w:szCs w:val="40"/>
        </w:rPr>
      </w:pPr>
    </w:p>
    <w:p w:rsidR="00395909" w:rsidRDefault="00395909">
      <w:pPr>
        <w:rPr>
          <w:rFonts w:ascii="Times New Roman" w:hAnsi="Times New Roman"/>
          <w:sz w:val="40"/>
          <w:szCs w:val="40"/>
        </w:rPr>
      </w:pPr>
    </w:p>
    <w:p w:rsidR="00686D09" w:rsidRPr="00621411" w:rsidRDefault="00686D09">
      <w:pPr>
        <w:rPr>
          <w:rFonts w:ascii="Times New Roman" w:hAnsi="Times New Roman"/>
          <w:sz w:val="40"/>
          <w:szCs w:val="40"/>
        </w:rPr>
      </w:pPr>
    </w:p>
    <w:sectPr w:rsidR="00686D09" w:rsidRPr="00621411" w:rsidSect="00621411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56" w:rsidRDefault="00D55A56" w:rsidP="00855D75">
      <w:pPr>
        <w:spacing w:after="0" w:line="240" w:lineRule="auto"/>
      </w:pPr>
      <w:r>
        <w:separator/>
      </w:r>
    </w:p>
  </w:endnote>
  <w:endnote w:type="continuationSeparator" w:id="0">
    <w:p w:rsidR="00D55A56" w:rsidRDefault="00D55A56" w:rsidP="0085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75" w:rsidRDefault="0005434D">
    <w:pPr>
      <w:pStyle w:val="Zpat"/>
      <w:jc w:val="center"/>
    </w:pPr>
    <w:r>
      <w:fldChar w:fldCharType="begin"/>
    </w:r>
    <w:r w:rsidR="00855D75">
      <w:instrText>PAGE   \* MERGEFORMAT</w:instrText>
    </w:r>
    <w:r>
      <w:fldChar w:fldCharType="separate"/>
    </w:r>
    <w:r w:rsidR="00882896">
      <w:rPr>
        <w:noProof/>
      </w:rPr>
      <w:t>1</w:t>
    </w:r>
    <w:r>
      <w:fldChar w:fldCharType="end"/>
    </w:r>
  </w:p>
  <w:p w:rsidR="00855D75" w:rsidRDefault="00855D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56" w:rsidRDefault="00D55A56" w:rsidP="00855D75">
      <w:pPr>
        <w:spacing w:after="0" w:line="240" w:lineRule="auto"/>
      </w:pPr>
      <w:r>
        <w:separator/>
      </w:r>
    </w:p>
  </w:footnote>
  <w:footnote w:type="continuationSeparator" w:id="0">
    <w:p w:rsidR="00D55A56" w:rsidRDefault="00D55A56" w:rsidP="0085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2C4"/>
    <w:multiLevelType w:val="hybridMultilevel"/>
    <w:tmpl w:val="6826D144"/>
    <w:lvl w:ilvl="0" w:tplc="8EFE300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0DE112B"/>
    <w:multiLevelType w:val="hybridMultilevel"/>
    <w:tmpl w:val="C9DEE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B69CC"/>
    <w:multiLevelType w:val="hybridMultilevel"/>
    <w:tmpl w:val="109815E2"/>
    <w:lvl w:ilvl="0" w:tplc="F1865B1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4601F5E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C4195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D855D8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70ACCE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0AE4BD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36A71A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FEEEF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CE422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87575BE"/>
    <w:multiLevelType w:val="hybridMultilevel"/>
    <w:tmpl w:val="2318CAEE"/>
    <w:lvl w:ilvl="0" w:tplc="A57CF1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E2861"/>
    <w:multiLevelType w:val="hybridMultilevel"/>
    <w:tmpl w:val="C4603D92"/>
    <w:lvl w:ilvl="0" w:tplc="E8D85D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3657"/>
    <w:multiLevelType w:val="hybridMultilevel"/>
    <w:tmpl w:val="F42A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411"/>
    <w:rsid w:val="0005434D"/>
    <w:rsid w:val="000708ED"/>
    <w:rsid w:val="00135897"/>
    <w:rsid w:val="00136AD7"/>
    <w:rsid w:val="00152EE8"/>
    <w:rsid w:val="00223ED0"/>
    <w:rsid w:val="00224787"/>
    <w:rsid w:val="002C7F20"/>
    <w:rsid w:val="00395909"/>
    <w:rsid w:val="0041633C"/>
    <w:rsid w:val="005D3104"/>
    <w:rsid w:val="005E4512"/>
    <w:rsid w:val="00605CE5"/>
    <w:rsid w:val="00621411"/>
    <w:rsid w:val="00686D09"/>
    <w:rsid w:val="00687A0C"/>
    <w:rsid w:val="006C6388"/>
    <w:rsid w:val="006E0ACF"/>
    <w:rsid w:val="006F6C84"/>
    <w:rsid w:val="00732959"/>
    <w:rsid w:val="0073656C"/>
    <w:rsid w:val="00762626"/>
    <w:rsid w:val="007D644B"/>
    <w:rsid w:val="00822090"/>
    <w:rsid w:val="00855D75"/>
    <w:rsid w:val="00863658"/>
    <w:rsid w:val="008757F1"/>
    <w:rsid w:val="00880932"/>
    <w:rsid w:val="00882896"/>
    <w:rsid w:val="009A25E2"/>
    <w:rsid w:val="00AE7B4E"/>
    <w:rsid w:val="00B73054"/>
    <w:rsid w:val="00BA77C8"/>
    <w:rsid w:val="00C649A3"/>
    <w:rsid w:val="00C7392E"/>
    <w:rsid w:val="00CF55A0"/>
    <w:rsid w:val="00D41AEB"/>
    <w:rsid w:val="00D55A56"/>
    <w:rsid w:val="00E52BC0"/>
    <w:rsid w:val="00E55BA2"/>
    <w:rsid w:val="00F834B4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B4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41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52BC0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36A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5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55D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41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52BC0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36A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55D7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55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24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24FD2-3CEC-49AE-8203-D9EF5B12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Sokratovské (klasické) období řecké filozofie</vt:lpstr>
    </vt:vector>
  </TitlesOfParts>
  <Company>SŠ obchodu, služeb a podnikání a VOŠ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Sokratovské (klasické) období řecké filozofie</dc:title>
  <dc:subject>Sofisté, Sokrates, Platon, Aristoteles</dc:subject>
  <dc:creator>Kollariková</dc:creator>
  <cp:lastModifiedBy>zchalupsky</cp:lastModifiedBy>
  <cp:revision>6</cp:revision>
  <dcterms:created xsi:type="dcterms:W3CDTF">2013-06-14T07:10:00Z</dcterms:created>
  <dcterms:modified xsi:type="dcterms:W3CDTF">2013-11-17T20:32:00Z</dcterms:modified>
</cp:coreProperties>
</file>